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10D23" w14:textId="476FD3BF" w:rsidR="004350F7" w:rsidRPr="00CC5B47" w:rsidRDefault="004350F7" w:rsidP="004350F7">
      <w:pPr>
        <w:jc w:val="center"/>
        <w:rPr>
          <w:rFonts w:cstheme="minorHAnsi"/>
          <w:b/>
          <w:bCs/>
          <w:iCs/>
          <w:sz w:val="44"/>
          <w:szCs w:val="44"/>
        </w:rPr>
      </w:pPr>
      <w:r w:rsidRPr="00CC5B47">
        <w:rPr>
          <w:rFonts w:cstheme="minorHAnsi"/>
          <w:b/>
          <w:bCs/>
          <w:iCs/>
          <w:sz w:val="44"/>
          <w:szCs w:val="44"/>
        </w:rPr>
        <w:t>Sample Editorial</w:t>
      </w:r>
      <w:r w:rsidR="0043309D" w:rsidRPr="00CC5B47">
        <w:rPr>
          <w:rFonts w:cstheme="minorHAnsi"/>
          <w:b/>
          <w:bCs/>
          <w:iCs/>
          <w:sz w:val="44"/>
          <w:szCs w:val="44"/>
        </w:rPr>
        <w:t>s</w:t>
      </w:r>
      <w:r w:rsidRPr="00CC5B47">
        <w:rPr>
          <w:rFonts w:cstheme="minorHAnsi"/>
          <w:b/>
          <w:bCs/>
          <w:iCs/>
          <w:sz w:val="44"/>
          <w:szCs w:val="44"/>
        </w:rPr>
        <w:t>/Letter</w:t>
      </w:r>
      <w:r w:rsidR="0043309D" w:rsidRPr="00CC5B47">
        <w:rPr>
          <w:rFonts w:cstheme="minorHAnsi"/>
          <w:b/>
          <w:bCs/>
          <w:iCs/>
          <w:sz w:val="44"/>
          <w:szCs w:val="44"/>
        </w:rPr>
        <w:t>s</w:t>
      </w:r>
    </w:p>
    <w:p w14:paraId="6795FCC5" w14:textId="77777777" w:rsidR="0043309D" w:rsidRPr="00CC5B47" w:rsidRDefault="004350F7" w:rsidP="004350F7">
      <w:pPr>
        <w:pBdr>
          <w:bottom w:val="single" w:sz="4" w:space="1" w:color="auto"/>
        </w:pBdr>
        <w:spacing w:after="240"/>
        <w:rPr>
          <w:rFonts w:cstheme="minorHAnsi"/>
          <w:i/>
          <w:sz w:val="24"/>
          <w:szCs w:val="24"/>
        </w:rPr>
      </w:pPr>
      <w:r w:rsidRPr="00CC5B47">
        <w:rPr>
          <w:rFonts w:cstheme="minorHAnsi"/>
          <w:i/>
          <w:sz w:val="24"/>
          <w:szCs w:val="24"/>
        </w:rPr>
        <w:t>The following sample editorial</w:t>
      </w:r>
      <w:r w:rsidR="0043309D" w:rsidRPr="00CC5B47">
        <w:rPr>
          <w:rFonts w:cstheme="minorHAnsi"/>
          <w:i/>
          <w:sz w:val="24"/>
          <w:szCs w:val="24"/>
        </w:rPr>
        <w:t xml:space="preserve">s </w:t>
      </w:r>
      <w:r w:rsidRPr="00CC5B47">
        <w:rPr>
          <w:rFonts w:cstheme="minorHAnsi"/>
          <w:i/>
          <w:sz w:val="24"/>
          <w:szCs w:val="24"/>
        </w:rPr>
        <w:t xml:space="preserve">for a local newspaper can be adapted for use in your district/school newsletter or as the foundation of a speech. Customize </w:t>
      </w:r>
      <w:r w:rsidR="0043309D" w:rsidRPr="00CC5B47">
        <w:rPr>
          <w:rFonts w:cstheme="minorHAnsi"/>
          <w:i/>
          <w:sz w:val="24"/>
          <w:szCs w:val="24"/>
        </w:rPr>
        <w:t>them</w:t>
      </w:r>
      <w:r w:rsidRPr="00CC5B47">
        <w:rPr>
          <w:rFonts w:cstheme="minorHAnsi"/>
          <w:i/>
          <w:sz w:val="24"/>
          <w:szCs w:val="24"/>
        </w:rPr>
        <w:t xml:space="preserve"> by adding information about your school board members, details of how board members will be honored during February and examples of ways your board has improved education for students in your district. </w:t>
      </w:r>
    </w:p>
    <w:p w14:paraId="0881D2C2" w14:textId="38B3DF9B" w:rsidR="004350F7" w:rsidRPr="00CC5B47" w:rsidRDefault="004350F7" w:rsidP="00CC5B47">
      <w:pPr>
        <w:pBdr>
          <w:bottom w:val="single" w:sz="4" w:space="1" w:color="auto"/>
        </w:pBdr>
        <w:spacing w:after="0"/>
        <w:rPr>
          <w:rFonts w:cstheme="minorHAnsi"/>
          <w:i/>
          <w:sz w:val="24"/>
          <w:szCs w:val="24"/>
        </w:rPr>
      </w:pPr>
      <w:r w:rsidRPr="00CC5B47">
        <w:rPr>
          <w:rFonts w:cstheme="minorHAnsi"/>
          <w:i/>
          <w:sz w:val="24"/>
          <w:szCs w:val="24"/>
        </w:rPr>
        <w:t xml:space="preserve">Be sure to include board members’ names and years of service. </w:t>
      </w:r>
    </w:p>
    <w:p w14:paraId="14366147" w14:textId="77777777" w:rsidR="00CC5B47" w:rsidRPr="00CC5B47" w:rsidRDefault="00CC5B47" w:rsidP="004350F7">
      <w:pPr>
        <w:pBdr>
          <w:bottom w:val="single" w:sz="4" w:space="1" w:color="auto"/>
        </w:pBdr>
        <w:spacing w:after="240"/>
        <w:rPr>
          <w:rFonts w:cstheme="minorHAnsi"/>
          <w:i/>
        </w:rPr>
      </w:pPr>
    </w:p>
    <w:p w14:paraId="107B8A13" w14:textId="70727932" w:rsidR="0043309D" w:rsidRPr="00CC5B47" w:rsidRDefault="0043309D" w:rsidP="0043309D">
      <w:pPr>
        <w:pStyle w:val="NormalWeb"/>
        <w:jc w:val="center"/>
        <w:rPr>
          <w:rFonts w:asciiTheme="minorHAnsi" w:hAnsiTheme="minorHAnsi" w:cstheme="minorHAnsi"/>
        </w:rPr>
      </w:pPr>
      <w:r w:rsidRPr="00CC5B47">
        <w:rPr>
          <w:rStyle w:val="Strong"/>
          <w:rFonts w:asciiTheme="minorHAnsi" w:hAnsiTheme="minorHAnsi" w:cstheme="minorHAnsi"/>
        </w:rPr>
        <w:t xml:space="preserve">Recognizing </w:t>
      </w:r>
      <w:r w:rsidR="00504359" w:rsidRPr="00CC5B47">
        <w:rPr>
          <w:rStyle w:val="Strong"/>
          <w:rFonts w:asciiTheme="minorHAnsi" w:hAnsiTheme="minorHAnsi" w:cstheme="minorHAnsi"/>
        </w:rPr>
        <w:t xml:space="preserve">Our </w:t>
      </w:r>
      <w:r w:rsidRPr="00CC5B47">
        <w:rPr>
          <w:rStyle w:val="Strong"/>
          <w:rFonts w:asciiTheme="minorHAnsi" w:hAnsiTheme="minorHAnsi" w:cstheme="minorHAnsi"/>
        </w:rPr>
        <w:t>School Board Members</w:t>
      </w:r>
    </w:p>
    <w:p w14:paraId="6E6CA41C" w14:textId="77777777" w:rsidR="0043309D" w:rsidRPr="00CC5B47" w:rsidRDefault="0043309D" w:rsidP="0043309D">
      <w:pPr>
        <w:pStyle w:val="NormalWeb"/>
        <w:rPr>
          <w:rFonts w:asciiTheme="minorHAnsi" w:hAnsiTheme="minorHAnsi" w:cstheme="minorHAnsi"/>
        </w:rPr>
      </w:pPr>
      <w:r w:rsidRPr="00CC5B47">
        <w:rPr>
          <w:rFonts w:asciiTheme="minorHAnsi" w:hAnsiTheme="minorHAnsi" w:cstheme="minorHAnsi"/>
        </w:rPr>
        <w:t>A quality public education opens doors of opportunity for students, and providing it requires a dedicated team. School board members play a vital role in this effort, making informed decisions that shape the future of our schools.</w:t>
      </w:r>
    </w:p>
    <w:p w14:paraId="58E0C2A0" w14:textId="77777777" w:rsidR="0043309D" w:rsidRPr="00CC5B47" w:rsidRDefault="0043309D" w:rsidP="0043309D">
      <w:pPr>
        <w:pStyle w:val="NormalWeb"/>
        <w:rPr>
          <w:rFonts w:asciiTheme="minorHAnsi" w:hAnsiTheme="minorHAnsi" w:cstheme="minorHAnsi"/>
        </w:rPr>
      </w:pPr>
      <w:r w:rsidRPr="00CC5B47">
        <w:rPr>
          <w:rFonts w:asciiTheme="minorHAnsi" w:hAnsiTheme="minorHAnsi" w:cstheme="minorHAnsi"/>
        </w:rPr>
        <w:t>February is a time to celebrate and honor the challenging and essential work they do for students, families, and the community. As locally elected officials, they are our neighbors, friends, and leaders, deeply invested in the success of our schools.</w:t>
      </w:r>
    </w:p>
    <w:p w14:paraId="41976917" w14:textId="77777777" w:rsidR="0043309D" w:rsidRPr="00CC5B47" w:rsidRDefault="0043309D" w:rsidP="0043309D">
      <w:pPr>
        <w:pStyle w:val="NormalWeb"/>
        <w:rPr>
          <w:rFonts w:asciiTheme="minorHAnsi" w:hAnsiTheme="minorHAnsi" w:cstheme="minorHAnsi"/>
        </w:rPr>
      </w:pPr>
      <w:r w:rsidRPr="00CC5B47">
        <w:rPr>
          <w:rFonts w:asciiTheme="minorHAnsi" w:hAnsiTheme="minorHAnsi" w:cstheme="minorHAnsi"/>
        </w:rPr>
        <w:t>School boards connect community values to public education, ensuring our schools remain a pathway to opportunity. Take a moment this month to thank them for their dedication, advocacy, and commitment to making students' success their top priority.</w:t>
      </w:r>
    </w:p>
    <w:p w14:paraId="21ABF23D" w14:textId="77777777" w:rsidR="0043309D" w:rsidRPr="00CC5B47" w:rsidRDefault="0043309D" w:rsidP="0043309D">
      <w:pPr>
        <w:rPr>
          <w:rFonts w:cstheme="minorHAnsi"/>
        </w:rPr>
      </w:pPr>
      <w:r w:rsidRPr="00CC5B47">
        <w:rPr>
          <w:rFonts w:cstheme="minorHAnsi"/>
        </w:rPr>
        <w:t>(List names and years of service of board members)</w:t>
      </w:r>
    </w:p>
    <w:p w14:paraId="2447007F" w14:textId="77777777" w:rsidR="00565313" w:rsidRPr="00CC5B47" w:rsidRDefault="00565313" w:rsidP="0043309D">
      <w:pPr>
        <w:pBdr>
          <w:bottom w:val="single" w:sz="4" w:space="1" w:color="auto"/>
        </w:pBdr>
        <w:rPr>
          <w:rFonts w:cstheme="minorHAnsi"/>
        </w:rPr>
      </w:pPr>
    </w:p>
    <w:p w14:paraId="14258A71" w14:textId="77777777" w:rsidR="0043309D" w:rsidRPr="00CC5B47" w:rsidRDefault="0043309D" w:rsidP="0043309D">
      <w:pPr>
        <w:spacing w:before="100" w:beforeAutospacing="1" w:after="100" w:afterAutospacing="1" w:line="240" w:lineRule="auto"/>
        <w:jc w:val="center"/>
        <w:rPr>
          <w:rFonts w:eastAsia="Times New Roman" w:cstheme="minorHAnsi"/>
          <w:sz w:val="24"/>
          <w:szCs w:val="24"/>
        </w:rPr>
      </w:pPr>
      <w:r w:rsidRPr="00CC5B47">
        <w:rPr>
          <w:rFonts w:eastAsia="Times New Roman" w:cstheme="minorHAnsi"/>
          <w:b/>
          <w:bCs/>
          <w:sz w:val="24"/>
          <w:szCs w:val="24"/>
        </w:rPr>
        <w:t>Honoring Our School Board Members</w:t>
      </w:r>
    </w:p>
    <w:p w14:paraId="7F3CC785" w14:textId="77777777" w:rsidR="0043309D" w:rsidRPr="00CC5B47" w:rsidRDefault="0043309D" w:rsidP="0043309D">
      <w:pPr>
        <w:spacing w:before="100" w:beforeAutospacing="1" w:after="100" w:afterAutospacing="1" w:line="240" w:lineRule="auto"/>
        <w:rPr>
          <w:rFonts w:eastAsia="Times New Roman" w:cstheme="minorHAnsi"/>
          <w:sz w:val="24"/>
          <w:szCs w:val="24"/>
        </w:rPr>
      </w:pPr>
      <w:r w:rsidRPr="00CC5B47">
        <w:rPr>
          <w:rFonts w:eastAsia="Times New Roman" w:cstheme="minorHAnsi"/>
          <w:sz w:val="24"/>
          <w:szCs w:val="24"/>
        </w:rPr>
        <w:t>School board members are essential to local decision-making in public education. They dedicate countless hours to ensuring our schools provide the best opportunities for students in our community.</w:t>
      </w:r>
    </w:p>
    <w:p w14:paraId="59BF3B8A" w14:textId="77777777" w:rsidR="0043309D" w:rsidRPr="00CC5B47" w:rsidRDefault="0043309D" w:rsidP="0043309D">
      <w:pPr>
        <w:spacing w:before="100" w:beforeAutospacing="1" w:after="100" w:afterAutospacing="1" w:line="240" w:lineRule="auto"/>
        <w:rPr>
          <w:rFonts w:eastAsia="Times New Roman" w:cstheme="minorHAnsi"/>
          <w:sz w:val="24"/>
          <w:szCs w:val="24"/>
        </w:rPr>
      </w:pPr>
      <w:r w:rsidRPr="00CC5B47">
        <w:rPr>
          <w:rFonts w:eastAsia="Times New Roman" w:cstheme="minorHAnsi"/>
          <w:sz w:val="24"/>
          <w:szCs w:val="24"/>
        </w:rPr>
        <w:t>During School Board Appreciation Month in February, we recognize their vital contributions:</w:t>
      </w:r>
    </w:p>
    <w:p w14:paraId="185C11A6" w14:textId="77777777" w:rsidR="0043309D" w:rsidRPr="00CC5B47" w:rsidRDefault="0043309D" w:rsidP="0043309D">
      <w:pPr>
        <w:numPr>
          <w:ilvl w:val="0"/>
          <w:numId w:val="1"/>
        </w:numPr>
        <w:spacing w:before="100" w:beforeAutospacing="1" w:after="100" w:afterAutospacing="1" w:line="240" w:lineRule="auto"/>
        <w:rPr>
          <w:rFonts w:eastAsia="Times New Roman" w:cstheme="minorHAnsi"/>
          <w:sz w:val="24"/>
          <w:szCs w:val="24"/>
        </w:rPr>
      </w:pPr>
      <w:r w:rsidRPr="00CC5B47">
        <w:rPr>
          <w:rFonts w:eastAsia="Times New Roman" w:cstheme="minorHAnsi"/>
          <w:b/>
          <w:bCs/>
          <w:sz w:val="24"/>
          <w:szCs w:val="24"/>
        </w:rPr>
        <w:t>Community Impact</w:t>
      </w:r>
      <w:r w:rsidRPr="00CC5B47">
        <w:rPr>
          <w:rFonts w:eastAsia="Times New Roman" w:cstheme="minorHAnsi"/>
          <w:sz w:val="24"/>
          <w:szCs w:val="24"/>
        </w:rPr>
        <w:t>: Board members make decisions about what students learn, who teaches them, and the facilities they use.</w:t>
      </w:r>
    </w:p>
    <w:p w14:paraId="1F1DD217" w14:textId="77777777" w:rsidR="0043309D" w:rsidRPr="00CC5B47" w:rsidRDefault="0043309D" w:rsidP="0043309D">
      <w:pPr>
        <w:numPr>
          <w:ilvl w:val="0"/>
          <w:numId w:val="1"/>
        </w:numPr>
        <w:spacing w:before="100" w:beforeAutospacing="1" w:after="100" w:afterAutospacing="1" w:line="240" w:lineRule="auto"/>
        <w:rPr>
          <w:rFonts w:eastAsia="Times New Roman" w:cstheme="minorHAnsi"/>
          <w:sz w:val="24"/>
          <w:szCs w:val="24"/>
        </w:rPr>
      </w:pPr>
      <w:r w:rsidRPr="00CC5B47">
        <w:rPr>
          <w:rFonts w:eastAsia="Times New Roman" w:cstheme="minorHAnsi"/>
          <w:b/>
          <w:bCs/>
          <w:sz w:val="24"/>
          <w:szCs w:val="24"/>
        </w:rPr>
        <w:t>Policy Leadership</w:t>
      </w:r>
      <w:r w:rsidRPr="00CC5B47">
        <w:rPr>
          <w:rFonts w:eastAsia="Times New Roman" w:cstheme="minorHAnsi"/>
          <w:sz w:val="24"/>
          <w:szCs w:val="24"/>
        </w:rPr>
        <w:t>: They establish the policies that shape our schools.</w:t>
      </w:r>
    </w:p>
    <w:p w14:paraId="56118C74" w14:textId="016D88DB" w:rsidR="0043309D" w:rsidRPr="00CC5B47" w:rsidRDefault="0043309D" w:rsidP="0043309D">
      <w:pPr>
        <w:numPr>
          <w:ilvl w:val="0"/>
          <w:numId w:val="1"/>
        </w:numPr>
        <w:spacing w:before="100" w:beforeAutospacing="1" w:after="100" w:afterAutospacing="1" w:line="240" w:lineRule="auto"/>
        <w:rPr>
          <w:rFonts w:eastAsia="Times New Roman" w:cstheme="minorHAnsi"/>
          <w:sz w:val="24"/>
          <w:szCs w:val="24"/>
        </w:rPr>
      </w:pPr>
      <w:r w:rsidRPr="00CC5B47">
        <w:rPr>
          <w:rFonts w:eastAsia="Times New Roman" w:cstheme="minorHAnsi"/>
          <w:b/>
          <w:bCs/>
          <w:sz w:val="24"/>
          <w:szCs w:val="24"/>
        </w:rPr>
        <w:t>Oversight</w:t>
      </w:r>
      <w:r w:rsidRPr="00CC5B47">
        <w:rPr>
          <w:rFonts w:eastAsia="Times New Roman" w:cstheme="minorHAnsi"/>
          <w:sz w:val="24"/>
          <w:szCs w:val="24"/>
        </w:rPr>
        <w:t xml:space="preserve">: Elected by voters, they </w:t>
      </w:r>
      <w:r w:rsidR="001150C8">
        <w:rPr>
          <w:rFonts w:eastAsia="Times New Roman" w:cstheme="minorHAnsi"/>
          <w:sz w:val="24"/>
          <w:szCs w:val="24"/>
        </w:rPr>
        <w:t xml:space="preserve">are entrusted to </w:t>
      </w:r>
      <w:r w:rsidRPr="00CC5B47">
        <w:rPr>
          <w:rFonts w:eastAsia="Times New Roman" w:cstheme="minorHAnsi"/>
          <w:sz w:val="24"/>
          <w:szCs w:val="24"/>
        </w:rPr>
        <w:t>oversee public education in our district, often through long and challenging meetings.</w:t>
      </w:r>
    </w:p>
    <w:p w14:paraId="7A461EA5" w14:textId="12E8D76C" w:rsidR="0043309D" w:rsidRPr="00CC5B47" w:rsidRDefault="0043309D" w:rsidP="0043309D">
      <w:pPr>
        <w:numPr>
          <w:ilvl w:val="0"/>
          <w:numId w:val="1"/>
        </w:numPr>
        <w:spacing w:before="100" w:beforeAutospacing="1" w:after="100" w:afterAutospacing="1" w:line="240" w:lineRule="auto"/>
        <w:rPr>
          <w:rFonts w:eastAsia="Times New Roman" w:cstheme="minorHAnsi"/>
          <w:sz w:val="24"/>
          <w:szCs w:val="24"/>
        </w:rPr>
      </w:pPr>
      <w:r w:rsidRPr="00CC5B47">
        <w:rPr>
          <w:rFonts w:eastAsia="Times New Roman" w:cstheme="minorHAnsi"/>
          <w:b/>
          <w:bCs/>
          <w:sz w:val="24"/>
          <w:szCs w:val="24"/>
        </w:rPr>
        <w:t>Continuous Learning</w:t>
      </w:r>
      <w:r w:rsidRPr="00CC5B47">
        <w:rPr>
          <w:rFonts w:eastAsia="Times New Roman" w:cstheme="minorHAnsi"/>
          <w:sz w:val="24"/>
          <w:szCs w:val="24"/>
        </w:rPr>
        <w:t>: They attend conferences and training to stay informed about education issues and law.</w:t>
      </w:r>
    </w:p>
    <w:p w14:paraId="6F129E58" w14:textId="3DC4CD19" w:rsidR="0043309D" w:rsidRPr="00CC5B47" w:rsidRDefault="0043309D" w:rsidP="0043309D">
      <w:pPr>
        <w:numPr>
          <w:ilvl w:val="0"/>
          <w:numId w:val="1"/>
        </w:numPr>
        <w:spacing w:before="100" w:beforeAutospacing="1" w:after="100" w:afterAutospacing="1" w:line="240" w:lineRule="auto"/>
        <w:rPr>
          <w:rFonts w:eastAsia="Times New Roman" w:cstheme="minorHAnsi"/>
          <w:sz w:val="24"/>
          <w:szCs w:val="24"/>
        </w:rPr>
      </w:pPr>
      <w:r w:rsidRPr="00CC5B47">
        <w:rPr>
          <w:rFonts w:eastAsia="Times New Roman" w:cstheme="minorHAnsi"/>
          <w:b/>
          <w:bCs/>
          <w:sz w:val="24"/>
          <w:szCs w:val="24"/>
        </w:rPr>
        <w:lastRenderedPageBreak/>
        <w:t>Advocacy</w:t>
      </w:r>
      <w:r w:rsidRPr="00CC5B47">
        <w:rPr>
          <w:rFonts w:eastAsia="Times New Roman" w:cstheme="minorHAnsi"/>
          <w:sz w:val="24"/>
          <w:szCs w:val="24"/>
        </w:rPr>
        <w:t>: Board members testify before the Vermont General Assembly to represent our community’s needs</w:t>
      </w:r>
      <w:r w:rsidR="001150C8">
        <w:rPr>
          <w:rFonts w:eastAsia="Times New Roman" w:cstheme="minorHAnsi"/>
          <w:sz w:val="24"/>
          <w:szCs w:val="24"/>
        </w:rPr>
        <w:t xml:space="preserve"> and advocate at the local level</w:t>
      </w:r>
      <w:r w:rsidRPr="00CC5B47">
        <w:rPr>
          <w:rFonts w:eastAsia="Times New Roman" w:cstheme="minorHAnsi"/>
          <w:sz w:val="24"/>
          <w:szCs w:val="24"/>
        </w:rPr>
        <w:t>.</w:t>
      </w:r>
    </w:p>
    <w:p w14:paraId="3851804B" w14:textId="77777777" w:rsidR="0043309D" w:rsidRPr="00CC5B47" w:rsidRDefault="0043309D" w:rsidP="0043309D">
      <w:pPr>
        <w:numPr>
          <w:ilvl w:val="0"/>
          <w:numId w:val="1"/>
        </w:numPr>
        <w:spacing w:before="100" w:beforeAutospacing="1" w:after="100" w:afterAutospacing="1" w:line="240" w:lineRule="auto"/>
        <w:rPr>
          <w:rFonts w:eastAsia="Times New Roman" w:cstheme="minorHAnsi"/>
          <w:sz w:val="24"/>
          <w:szCs w:val="24"/>
        </w:rPr>
      </w:pPr>
      <w:r w:rsidRPr="00CC5B47">
        <w:rPr>
          <w:rFonts w:eastAsia="Times New Roman" w:cstheme="minorHAnsi"/>
          <w:b/>
          <w:bCs/>
          <w:sz w:val="24"/>
          <w:szCs w:val="24"/>
        </w:rPr>
        <w:t>Local Control</w:t>
      </w:r>
      <w:r w:rsidRPr="00CC5B47">
        <w:rPr>
          <w:rFonts w:eastAsia="Times New Roman" w:cstheme="minorHAnsi"/>
          <w:sz w:val="24"/>
          <w:szCs w:val="24"/>
        </w:rPr>
        <w:t>: They ensure decisions about school budgets and policies reflect the values and priorities of the community.</w:t>
      </w:r>
    </w:p>
    <w:p w14:paraId="29B38D7F" w14:textId="77777777" w:rsidR="0043309D" w:rsidRPr="00CC5B47" w:rsidRDefault="0043309D" w:rsidP="0043309D">
      <w:pPr>
        <w:spacing w:before="100" w:beforeAutospacing="1" w:after="100" w:afterAutospacing="1" w:line="240" w:lineRule="auto"/>
        <w:rPr>
          <w:rFonts w:eastAsia="Times New Roman" w:cstheme="minorHAnsi"/>
          <w:sz w:val="24"/>
          <w:szCs w:val="24"/>
        </w:rPr>
      </w:pPr>
      <w:r w:rsidRPr="00CC5B47">
        <w:rPr>
          <w:rFonts w:eastAsia="Times New Roman" w:cstheme="minorHAnsi"/>
          <w:sz w:val="24"/>
          <w:szCs w:val="24"/>
        </w:rPr>
        <w:t>School boards serve as the bridge between the community and its schools, working with superintendents to oversee nearly every aspect of public education. Their dedication and civic responsibility enable local citizens to have a voice in shaping the future of public education.</w:t>
      </w:r>
    </w:p>
    <w:p w14:paraId="68480937" w14:textId="77777777" w:rsidR="0043309D" w:rsidRPr="00CC5B47" w:rsidRDefault="0043309D" w:rsidP="0043309D">
      <w:pPr>
        <w:spacing w:before="100" w:beforeAutospacing="1" w:after="100" w:afterAutospacing="1" w:line="240" w:lineRule="auto"/>
        <w:rPr>
          <w:rFonts w:eastAsia="Times New Roman" w:cstheme="minorHAnsi"/>
          <w:sz w:val="24"/>
          <w:szCs w:val="24"/>
        </w:rPr>
      </w:pPr>
      <w:r w:rsidRPr="00CC5B47">
        <w:rPr>
          <w:rFonts w:eastAsia="Times New Roman" w:cstheme="minorHAnsi"/>
          <w:sz w:val="24"/>
          <w:szCs w:val="24"/>
        </w:rPr>
        <w:t>Let’s take a moment this month to thank the school board members of [school district]. Their hard work and commitment help build a brighter future for our students and community.</w:t>
      </w:r>
    </w:p>
    <w:p w14:paraId="2E967925" w14:textId="77777777" w:rsidR="0043309D" w:rsidRPr="00CC5B47" w:rsidRDefault="0043309D" w:rsidP="0043309D">
      <w:pPr>
        <w:rPr>
          <w:rFonts w:cstheme="minorHAnsi"/>
        </w:rPr>
      </w:pPr>
      <w:r w:rsidRPr="00CC5B47">
        <w:rPr>
          <w:rFonts w:cstheme="minorHAnsi"/>
        </w:rPr>
        <w:t>(List names and years of service of board members)</w:t>
      </w:r>
    </w:p>
    <w:p w14:paraId="52EAD2C4" w14:textId="77777777" w:rsidR="00565313" w:rsidRPr="00CC5B47" w:rsidRDefault="00565313" w:rsidP="00565313">
      <w:pPr>
        <w:rPr>
          <w:rFonts w:cstheme="minorHAnsi"/>
        </w:rPr>
      </w:pPr>
    </w:p>
    <w:p w14:paraId="15A47FC0" w14:textId="77777777" w:rsidR="00565313" w:rsidRPr="00CC5B47" w:rsidRDefault="00565313" w:rsidP="00565313">
      <w:pPr>
        <w:rPr>
          <w:rFonts w:cstheme="minorHAnsi"/>
        </w:rPr>
      </w:pPr>
    </w:p>
    <w:p w14:paraId="62C5945B" w14:textId="77777777" w:rsidR="00565313" w:rsidRPr="00CC5B47" w:rsidRDefault="00565313" w:rsidP="00565313">
      <w:pPr>
        <w:rPr>
          <w:rFonts w:cstheme="minorHAnsi"/>
        </w:rPr>
      </w:pPr>
    </w:p>
    <w:p w14:paraId="50D95C52" w14:textId="77777777" w:rsidR="00565313" w:rsidRPr="00CC5B47" w:rsidRDefault="00565313" w:rsidP="00565313">
      <w:pPr>
        <w:rPr>
          <w:rFonts w:cstheme="minorHAnsi"/>
        </w:rPr>
      </w:pPr>
    </w:p>
    <w:p w14:paraId="3DB799E5" w14:textId="77777777" w:rsidR="00C25C84" w:rsidRPr="00CC5B47" w:rsidRDefault="00C25C84" w:rsidP="00565313">
      <w:pPr>
        <w:pStyle w:val="NoSpacing"/>
        <w:jc w:val="center"/>
        <w:rPr>
          <w:rFonts w:cstheme="minorHAnsi"/>
          <w:b/>
        </w:rPr>
      </w:pPr>
    </w:p>
    <w:p w14:paraId="4797B371" w14:textId="77777777" w:rsidR="00C25C84" w:rsidRPr="00CC5B47" w:rsidRDefault="00C25C84" w:rsidP="00565313">
      <w:pPr>
        <w:pStyle w:val="NoSpacing"/>
        <w:jc w:val="center"/>
        <w:rPr>
          <w:rFonts w:cstheme="minorHAnsi"/>
          <w:b/>
        </w:rPr>
      </w:pPr>
    </w:p>
    <w:p w14:paraId="21CBDA4F" w14:textId="77777777" w:rsidR="00C25C84" w:rsidRPr="00CC5B47" w:rsidRDefault="00C25C84" w:rsidP="00565313">
      <w:pPr>
        <w:pStyle w:val="NoSpacing"/>
        <w:jc w:val="center"/>
        <w:rPr>
          <w:rFonts w:cstheme="minorHAnsi"/>
          <w:b/>
        </w:rPr>
      </w:pPr>
    </w:p>
    <w:p w14:paraId="2482BD87" w14:textId="77777777" w:rsidR="00C25C84" w:rsidRPr="00CC5B47" w:rsidRDefault="00C25C84" w:rsidP="00565313">
      <w:pPr>
        <w:pStyle w:val="NoSpacing"/>
        <w:jc w:val="center"/>
        <w:rPr>
          <w:rFonts w:cstheme="minorHAnsi"/>
          <w:b/>
        </w:rPr>
      </w:pPr>
    </w:p>
    <w:p w14:paraId="46AD99B1" w14:textId="77777777" w:rsidR="00C25C84" w:rsidRPr="00CC5B47" w:rsidRDefault="00C25C84" w:rsidP="00565313">
      <w:pPr>
        <w:pStyle w:val="NoSpacing"/>
        <w:jc w:val="center"/>
        <w:rPr>
          <w:rFonts w:cstheme="minorHAnsi"/>
          <w:b/>
        </w:rPr>
      </w:pPr>
    </w:p>
    <w:p w14:paraId="0CEDF73E" w14:textId="77777777" w:rsidR="00C25C84" w:rsidRPr="00CC5B47" w:rsidRDefault="00C25C84" w:rsidP="00565313">
      <w:pPr>
        <w:pStyle w:val="NoSpacing"/>
        <w:jc w:val="center"/>
        <w:rPr>
          <w:rFonts w:cstheme="minorHAnsi"/>
          <w:b/>
        </w:rPr>
      </w:pPr>
    </w:p>
    <w:p w14:paraId="2032B422" w14:textId="77777777" w:rsidR="00C25C84" w:rsidRPr="00CC5B47" w:rsidRDefault="00C25C84" w:rsidP="00565313">
      <w:pPr>
        <w:pStyle w:val="NoSpacing"/>
        <w:jc w:val="center"/>
        <w:rPr>
          <w:rFonts w:cstheme="minorHAnsi"/>
          <w:b/>
        </w:rPr>
      </w:pPr>
    </w:p>
    <w:p w14:paraId="54352F14" w14:textId="77777777" w:rsidR="00565313" w:rsidRPr="00CC5B47" w:rsidRDefault="00565313" w:rsidP="00565313">
      <w:pPr>
        <w:rPr>
          <w:rFonts w:cstheme="minorHAnsi"/>
        </w:rPr>
      </w:pPr>
    </w:p>
    <w:sectPr w:rsidR="00565313" w:rsidRPr="00CC5B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F9DC" w14:textId="77777777" w:rsidR="00AB352A" w:rsidRDefault="00AB352A" w:rsidP="00565313">
      <w:pPr>
        <w:spacing w:after="0" w:line="240" w:lineRule="auto"/>
      </w:pPr>
      <w:r>
        <w:separator/>
      </w:r>
    </w:p>
  </w:endnote>
  <w:endnote w:type="continuationSeparator" w:id="0">
    <w:p w14:paraId="34FA4096" w14:textId="77777777" w:rsidR="00AB352A" w:rsidRDefault="00AB352A" w:rsidP="0056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AB204" w14:textId="77777777" w:rsidR="00AB352A" w:rsidRDefault="00AB352A" w:rsidP="00565313">
      <w:pPr>
        <w:spacing w:after="0" w:line="240" w:lineRule="auto"/>
      </w:pPr>
      <w:r>
        <w:separator/>
      </w:r>
    </w:p>
  </w:footnote>
  <w:footnote w:type="continuationSeparator" w:id="0">
    <w:p w14:paraId="6D24C58D" w14:textId="77777777" w:rsidR="00AB352A" w:rsidRDefault="00AB352A" w:rsidP="00565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048"/>
    <w:multiLevelType w:val="multilevel"/>
    <w:tmpl w:val="EDF4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969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313"/>
    <w:rsid w:val="000876B9"/>
    <w:rsid w:val="000C48BF"/>
    <w:rsid w:val="00112E65"/>
    <w:rsid w:val="001150C8"/>
    <w:rsid w:val="001C79B2"/>
    <w:rsid w:val="002C5879"/>
    <w:rsid w:val="00366251"/>
    <w:rsid w:val="003D2299"/>
    <w:rsid w:val="003D4DA2"/>
    <w:rsid w:val="00407A00"/>
    <w:rsid w:val="00413840"/>
    <w:rsid w:val="0043309D"/>
    <w:rsid w:val="004350F7"/>
    <w:rsid w:val="00504359"/>
    <w:rsid w:val="00527158"/>
    <w:rsid w:val="00565313"/>
    <w:rsid w:val="006A0D57"/>
    <w:rsid w:val="006B2711"/>
    <w:rsid w:val="00720049"/>
    <w:rsid w:val="00833B5E"/>
    <w:rsid w:val="008F201C"/>
    <w:rsid w:val="009220E3"/>
    <w:rsid w:val="00934957"/>
    <w:rsid w:val="00980BD1"/>
    <w:rsid w:val="00AB352A"/>
    <w:rsid w:val="00B3556D"/>
    <w:rsid w:val="00B7248B"/>
    <w:rsid w:val="00B97337"/>
    <w:rsid w:val="00C25C84"/>
    <w:rsid w:val="00CC5B47"/>
    <w:rsid w:val="00D02BA1"/>
    <w:rsid w:val="00DC3260"/>
    <w:rsid w:val="00F066E3"/>
    <w:rsid w:val="00F53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52FAA"/>
  <w15:chartTrackingRefBased/>
  <w15:docId w15:val="{B7FCCB9B-34D3-49A4-8583-757EC9EC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313"/>
  </w:style>
  <w:style w:type="paragraph" w:styleId="Footer">
    <w:name w:val="footer"/>
    <w:basedOn w:val="Normal"/>
    <w:link w:val="FooterChar"/>
    <w:uiPriority w:val="99"/>
    <w:unhideWhenUsed/>
    <w:rsid w:val="005653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313"/>
  </w:style>
  <w:style w:type="paragraph" w:styleId="NoSpacing">
    <w:name w:val="No Spacing"/>
    <w:uiPriority w:val="1"/>
    <w:qFormat/>
    <w:rsid w:val="00565313"/>
    <w:pPr>
      <w:spacing w:after="0" w:line="240" w:lineRule="auto"/>
    </w:pPr>
  </w:style>
  <w:style w:type="paragraph" w:styleId="BalloonText">
    <w:name w:val="Balloon Text"/>
    <w:basedOn w:val="Normal"/>
    <w:link w:val="BalloonTextChar"/>
    <w:uiPriority w:val="99"/>
    <w:semiHidden/>
    <w:unhideWhenUsed/>
    <w:rsid w:val="00C25C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C84"/>
    <w:rPr>
      <w:rFonts w:ascii="Segoe UI" w:hAnsi="Segoe UI" w:cs="Segoe UI"/>
      <w:sz w:val="18"/>
      <w:szCs w:val="18"/>
    </w:rPr>
  </w:style>
  <w:style w:type="paragraph" w:styleId="NormalWeb">
    <w:name w:val="Normal (Web)"/>
    <w:basedOn w:val="Normal"/>
    <w:uiPriority w:val="99"/>
    <w:semiHidden/>
    <w:unhideWhenUsed/>
    <w:rsid w:val="004330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3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0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Steimer</dc:creator>
  <cp:keywords/>
  <dc:description/>
  <cp:lastModifiedBy>Deborah Singiser</cp:lastModifiedBy>
  <cp:revision>2</cp:revision>
  <cp:lastPrinted>2018-01-17T17:31:00Z</cp:lastPrinted>
  <dcterms:created xsi:type="dcterms:W3CDTF">2026-01-16T19:38:00Z</dcterms:created>
  <dcterms:modified xsi:type="dcterms:W3CDTF">2026-01-16T19:38:00Z</dcterms:modified>
</cp:coreProperties>
</file>